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2</w:t>
      </w:r>
    </w:p>
    <w:p>
      <w:pPr>
        <w:pStyle w:val="5"/>
        <w:adjustRightInd w:val="0"/>
        <w:spacing w:line="700" w:lineRule="exact"/>
        <w:rPr>
          <w:rFonts w:hint="eastAsia" w:ascii="方正小标宋简体" w:hAnsi="黑体" w:eastAsia="方正小标宋简体"/>
          <w:szCs w:val="44"/>
        </w:rPr>
      </w:pPr>
      <w:r>
        <w:rPr>
          <w:rFonts w:hint="eastAsia" w:ascii="方正小标宋简体" w:hAnsi="黑体" w:eastAsia="方正小标宋简体"/>
          <w:szCs w:val="44"/>
          <w:lang w:eastAsia="zh-CN"/>
        </w:rPr>
        <w:t>常州市“岗位学雷锋标兵”</w:t>
      </w:r>
      <w:r>
        <w:rPr>
          <w:rFonts w:hint="eastAsia" w:ascii="方正小标宋简体" w:hAnsi="黑体" w:eastAsia="方正小标宋简体"/>
          <w:szCs w:val="44"/>
        </w:rPr>
        <w:t>推荐表</w:t>
      </w: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714"/>
        <w:gridCol w:w="837"/>
        <w:gridCol w:w="1023"/>
        <w:gridCol w:w="878"/>
        <w:gridCol w:w="191"/>
        <w:gridCol w:w="1465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名</w:t>
            </w:r>
          </w:p>
        </w:tc>
        <w:tc>
          <w:tcPr>
            <w:tcW w:w="2551" w:type="dxa"/>
            <w:gridSpan w:val="2"/>
            <w:vAlign w:val="center"/>
          </w:tcPr>
          <w:p/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别</w:t>
            </w:r>
          </w:p>
        </w:tc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单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551" w:type="dxa"/>
            <w:gridSpan w:val="2"/>
            <w:vAlign w:val="center"/>
          </w:tcPr>
          <w:p/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曾获</w:t>
            </w:r>
            <w:r>
              <w:rPr>
                <w:rFonts w:eastAsia="仿宋_GB2312"/>
                <w:sz w:val="28"/>
                <w:szCs w:val="28"/>
              </w:rPr>
              <w:t>荣誉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称号</w:t>
            </w:r>
          </w:p>
        </w:tc>
        <w:tc>
          <w:tcPr>
            <w:tcW w:w="7574" w:type="dxa"/>
            <w:gridSpan w:val="7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0" w:hRule="atLeast"/>
          <w:jc w:val="center"/>
        </w:trPr>
        <w:tc>
          <w:tcPr>
            <w:tcW w:w="1215" w:type="dxa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主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要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事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迹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（可另附材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料）</w:t>
            </w:r>
          </w:p>
        </w:tc>
        <w:tc>
          <w:tcPr>
            <w:tcW w:w="7574" w:type="dxa"/>
            <w:gridSpan w:val="7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请同时提供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100字以内推荐理由和10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00字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左右事迹介绍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2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所在部门单位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</w:p>
          <w:p>
            <w:pPr>
              <w:spacing w:line="400" w:lineRule="exact"/>
              <w:ind w:firstLine="823" w:firstLineChars="294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月 日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学校党委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月 日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市委宣传部、市文明办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月 日</w:t>
            </w:r>
          </w:p>
        </w:tc>
      </w:tr>
    </w:tbl>
    <w:p>
      <w:pPr>
        <w:jc w:val="left"/>
      </w:pPr>
      <w:r>
        <w:rPr>
          <w:rFonts w:hint="eastAsia" w:ascii="黑体" w:hAnsi="黑体" w:eastAsia="黑体"/>
          <w:sz w:val="21"/>
          <w:szCs w:val="21"/>
          <w:u w:val="none"/>
        </w:rPr>
        <w:t>注：</w:t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fldChar w:fldCharType="begin"/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instrText xml:space="preserve"> HYPERLINK "mailto:2.此表填好后电子版发至tctxcb@jsut.edu.cn，纸质稿盖章送至行政楼304" </w:instrText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fldChar w:fldCharType="separate"/>
      </w:r>
      <w:r>
        <w:rPr>
          <w:rStyle w:val="4"/>
          <w:rFonts w:hint="eastAsia" w:ascii="黑体" w:hAnsi="黑体" w:eastAsia="黑体"/>
          <w:color w:val="auto"/>
          <w:sz w:val="21"/>
          <w:szCs w:val="21"/>
          <w:u w:val="none"/>
        </w:rPr>
        <w:t>此表</w:t>
      </w:r>
      <w:r>
        <w:rPr>
          <w:rStyle w:val="4"/>
          <w:rFonts w:hint="eastAsia" w:ascii="黑体" w:hAnsi="黑体" w:eastAsia="黑体"/>
          <w:color w:val="auto"/>
          <w:sz w:val="21"/>
          <w:szCs w:val="21"/>
          <w:u w:val="none"/>
          <w:lang w:eastAsia="zh-CN"/>
        </w:rPr>
        <w:t>填好后电子版发至</w:t>
      </w:r>
      <w:r>
        <w:rPr>
          <w:rStyle w:val="4"/>
          <w:rFonts w:hint="eastAsia" w:ascii="黑体" w:hAnsi="黑体" w:eastAsia="黑体"/>
          <w:color w:val="auto"/>
          <w:sz w:val="21"/>
          <w:szCs w:val="21"/>
          <w:u w:val="none"/>
          <w:lang w:val="en-US" w:eastAsia="zh-CN"/>
        </w:rPr>
        <w:t>tctxcb@jsut.edu.cn</w:t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fldChar w:fldCharType="end"/>
      </w:r>
      <w:r>
        <w:rPr>
          <w:rFonts w:hint="eastAsia" w:ascii="黑体" w:hAnsi="黑体" w:eastAsia="黑体"/>
          <w:color w:val="auto"/>
          <w:sz w:val="21"/>
          <w:szCs w:val="21"/>
          <w:u w:val="none"/>
          <w:lang w:eastAsia="zh-CN"/>
        </w:rPr>
        <w:t>，联系人：钱晨露，电话：</w:t>
      </w:r>
      <w:r>
        <w:rPr>
          <w:rFonts w:hint="eastAsia" w:ascii="黑体" w:hAnsi="黑体" w:eastAsia="黑体"/>
          <w:color w:val="auto"/>
          <w:sz w:val="21"/>
          <w:szCs w:val="21"/>
          <w:u w:val="none"/>
          <w:lang w:val="en-US" w:eastAsia="zh-CN"/>
        </w:rPr>
        <w:t>3046</w:t>
      </w:r>
      <w:bookmarkStart w:id="0" w:name="_GoBack"/>
      <w:bookmarkEnd w:id="0"/>
      <w:r>
        <w:rPr>
          <w:rFonts w:hint="eastAsia" w:ascii="黑体" w:hAnsi="黑体" w:eastAsia="黑体"/>
          <w:sz w:val="21"/>
          <w:szCs w:val="21"/>
          <w:u w:val="non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83C53"/>
    <w:rsid w:val="36883C53"/>
    <w:rsid w:val="68040A48"/>
    <w:rsid w:val="6F255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pacing w:line="760" w:lineRule="atLeast"/>
      <w:jc w:val="center"/>
    </w:pPr>
    <w:rPr>
      <w:rFonts w:ascii="方正小标宋_GBK" w:hAnsi="Times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2018-01-11T07:49:00Z</dcterms:created>
  <dc:creator>jiangzhan</dc:creator>
  <cp:lastModifiedBy>蒋詹</cp:lastModifiedBy>
  <dcterms:modified xsi:type="dcterms:W3CDTF">2020-12-31T02:19:39Z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265493886_cloud</vt:lpwstr>
  </property>
</Properties>
</file>